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0A3" w:rsidRPr="009A165A" w:rsidRDefault="004A00A3">
      <w:pPr>
        <w:rPr>
          <w:rFonts w:ascii="Tahoma" w:hAnsi="Tahoma" w:cs="Tahoma"/>
          <w:b/>
          <w:sz w:val="28"/>
          <w:szCs w:val="28"/>
        </w:rPr>
      </w:pPr>
      <w:r w:rsidRPr="009A165A">
        <w:rPr>
          <w:rFonts w:ascii="Tahoma" w:hAnsi="Tahoma" w:cs="Tahoma"/>
          <w:b/>
          <w:sz w:val="28"/>
          <w:szCs w:val="28"/>
        </w:rPr>
        <w:t xml:space="preserve">PROPOZICE BEER </w:t>
      </w:r>
      <w:proofErr w:type="gramStart"/>
      <w:r w:rsidRPr="009A165A">
        <w:rPr>
          <w:rFonts w:ascii="Tahoma" w:hAnsi="Tahoma" w:cs="Tahoma"/>
          <w:b/>
          <w:sz w:val="28"/>
          <w:szCs w:val="28"/>
        </w:rPr>
        <w:t>MILE  (PIVNÍ</w:t>
      </w:r>
      <w:proofErr w:type="gramEnd"/>
      <w:r w:rsidRPr="009A165A">
        <w:rPr>
          <w:rFonts w:ascii="Tahoma" w:hAnsi="Tahoma" w:cs="Tahoma"/>
          <w:b/>
          <w:sz w:val="28"/>
          <w:szCs w:val="28"/>
        </w:rPr>
        <w:t xml:space="preserve"> MÍLE)</w:t>
      </w:r>
    </w:p>
    <w:p w:rsidR="004A00A3" w:rsidRPr="00E751A3" w:rsidRDefault="004A00A3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Pořadatel</w:t>
      </w:r>
      <w:r>
        <w:rPr>
          <w:rFonts w:ascii="Tahoma" w:hAnsi="Tahoma" w:cs="Tahoma"/>
          <w:b/>
          <w:i/>
          <w:sz w:val="20"/>
          <w:szCs w:val="20"/>
        </w:rPr>
        <w:br/>
      </w:r>
      <w:r w:rsidRPr="00CE46E0">
        <w:rPr>
          <w:rFonts w:ascii="Tahoma" w:hAnsi="Tahoma" w:cs="Tahoma"/>
          <w:sz w:val="20"/>
          <w:szCs w:val="20"/>
        </w:rPr>
        <w:t>ABC CYKLOSPORT s.r.o., Osová 4, Brno 625 00</w:t>
      </w:r>
    </w:p>
    <w:p w:rsidR="004A00A3" w:rsidRPr="00E751A3" w:rsidRDefault="004A00A3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Datum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Neděle 10. května 2015 v 11 hodin</w:t>
      </w: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Místo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Brno, atletický stadion AC Moravská </w:t>
      </w:r>
      <w:proofErr w:type="spellStart"/>
      <w:r>
        <w:rPr>
          <w:rFonts w:ascii="Tahoma" w:hAnsi="Tahoma" w:cs="Tahoma"/>
          <w:sz w:val="20"/>
          <w:szCs w:val="20"/>
        </w:rPr>
        <w:t>Slávia</w:t>
      </w:r>
      <w:proofErr w:type="spellEnd"/>
      <w:r>
        <w:rPr>
          <w:rFonts w:ascii="Tahoma" w:hAnsi="Tahoma" w:cs="Tahoma"/>
          <w:sz w:val="20"/>
          <w:szCs w:val="20"/>
        </w:rPr>
        <w:t xml:space="preserve">, Vojtova ul. </w:t>
      </w:r>
    </w:p>
    <w:p w:rsidR="004A00A3" w:rsidRPr="0014231B" w:rsidRDefault="004A00A3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(zastávka tram </w:t>
      </w:r>
      <w:proofErr w:type="gramStart"/>
      <w:r>
        <w:rPr>
          <w:rFonts w:ascii="Tahoma" w:hAnsi="Tahoma" w:cs="Tahoma"/>
          <w:sz w:val="20"/>
          <w:szCs w:val="20"/>
        </w:rPr>
        <w:t>č.6 Milosrdných</w:t>
      </w:r>
      <w:proofErr w:type="gramEnd"/>
      <w:r>
        <w:rPr>
          <w:rFonts w:ascii="Tahoma" w:hAnsi="Tahoma" w:cs="Tahoma"/>
          <w:sz w:val="20"/>
          <w:szCs w:val="20"/>
        </w:rPr>
        <w:t xml:space="preserve"> bratří, tram č.8 Vojtova)</w:t>
      </w:r>
    </w:p>
    <w:p w:rsidR="004A00A3" w:rsidRPr="00E751A3" w:rsidRDefault="004A00A3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Vedoucí činovníci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Ředitel závodu: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Libor Tuček</w:t>
      </w:r>
      <w:r>
        <w:rPr>
          <w:rFonts w:ascii="Tahoma" w:hAnsi="Tahoma" w:cs="Tahoma"/>
          <w:sz w:val="20"/>
          <w:szCs w:val="20"/>
        </w:rPr>
        <w:tab/>
      </w:r>
      <w:proofErr w:type="gramStart"/>
      <w:r>
        <w:rPr>
          <w:rFonts w:ascii="Tahoma" w:hAnsi="Tahoma" w:cs="Tahoma"/>
          <w:sz w:val="20"/>
          <w:szCs w:val="20"/>
        </w:rPr>
        <w:t>tel.606 345 223</w:t>
      </w:r>
      <w:proofErr w:type="gramEnd"/>
      <w:r>
        <w:rPr>
          <w:rFonts w:ascii="Tahoma" w:hAnsi="Tahoma" w:cs="Tahoma"/>
          <w:b/>
          <w:i/>
          <w:sz w:val="20"/>
          <w:szCs w:val="20"/>
        </w:rPr>
        <w:br/>
      </w:r>
      <w:proofErr w:type="spellStart"/>
      <w:r>
        <w:rPr>
          <w:rFonts w:ascii="Tahoma" w:hAnsi="Tahoma" w:cs="Tahoma"/>
          <w:sz w:val="20"/>
          <w:szCs w:val="20"/>
        </w:rPr>
        <w:t>Manager</w:t>
      </w:r>
      <w:proofErr w:type="spellEnd"/>
      <w:r>
        <w:rPr>
          <w:rFonts w:ascii="Tahoma" w:hAnsi="Tahoma" w:cs="Tahoma"/>
          <w:sz w:val="20"/>
          <w:szCs w:val="20"/>
        </w:rPr>
        <w:t xml:space="preserve"> IT: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Martin Juránek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Technický ředitel:</w:t>
      </w:r>
      <w:r>
        <w:rPr>
          <w:rFonts w:ascii="Tahoma" w:hAnsi="Tahoma" w:cs="Tahoma"/>
          <w:sz w:val="20"/>
          <w:szCs w:val="20"/>
        </w:rPr>
        <w:tab/>
        <w:t>Martin Tuček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Technický delegát:</w:t>
      </w:r>
      <w:r>
        <w:rPr>
          <w:rFonts w:ascii="Tahoma" w:hAnsi="Tahoma" w:cs="Tahoma"/>
          <w:sz w:val="20"/>
          <w:szCs w:val="20"/>
        </w:rPr>
        <w:tab/>
        <w:t>Mgr. Jan Bartoněk</w:t>
      </w:r>
    </w:p>
    <w:p w:rsidR="004A00A3" w:rsidRPr="00E751A3" w:rsidRDefault="004A00A3" w:rsidP="00E751A3">
      <w:pPr>
        <w:rPr>
          <w:rFonts w:ascii="Tahoma" w:hAnsi="Tahoma" w:cs="Tahoma"/>
          <w:b/>
          <w:i/>
          <w:sz w:val="20"/>
          <w:szCs w:val="20"/>
        </w:rPr>
      </w:pPr>
      <w:r w:rsidRPr="00D63BA4">
        <w:rPr>
          <w:rFonts w:ascii="Tahoma" w:hAnsi="Tahoma" w:cs="Tahoma"/>
          <w:b/>
          <w:i/>
          <w:sz w:val="20"/>
          <w:szCs w:val="20"/>
        </w:rPr>
        <w:t>Soutěž</w:t>
      </w:r>
      <w:r>
        <w:rPr>
          <w:rFonts w:ascii="Tahoma" w:hAnsi="Tahoma" w:cs="Tahoma"/>
          <w:b/>
          <w:i/>
          <w:sz w:val="20"/>
          <w:szCs w:val="20"/>
        </w:rPr>
        <w:br/>
      </w:r>
      <w:r w:rsidRPr="00D63BA4">
        <w:rPr>
          <w:color w:val="FF0000"/>
        </w:rPr>
        <w:t xml:space="preserve">4x </w:t>
      </w:r>
      <w:r>
        <w:rPr>
          <w:color w:val="FF0000"/>
        </w:rPr>
        <w:t xml:space="preserve">(1x </w:t>
      </w:r>
      <w:r w:rsidRPr="00D63BA4">
        <w:rPr>
          <w:color w:val="FF0000"/>
        </w:rPr>
        <w:t>pivo 0,35l + 1x 400m</w:t>
      </w:r>
      <w:r>
        <w:rPr>
          <w:color w:val="FF0000"/>
        </w:rPr>
        <w:t xml:space="preserve"> běh)</w:t>
      </w:r>
      <w:r>
        <w:t xml:space="preserve"> 200 startujících bude rozděleno do </w:t>
      </w:r>
      <w:proofErr w:type="gramStart"/>
      <w:r>
        <w:t>10ti</w:t>
      </w:r>
      <w:proofErr w:type="gramEnd"/>
      <w:r>
        <w:t xml:space="preserve"> rozběhů po 20ti účastnících. Závod se uskuteční bez ohledu na povětrnostní podmínky. Měřeno čipovou technologií AMB.</w:t>
      </w:r>
    </w:p>
    <w:p w:rsidR="004A00A3" w:rsidRPr="00E751A3" w:rsidRDefault="004A00A3" w:rsidP="002A0F0A">
      <w:pPr>
        <w:rPr>
          <w:rFonts w:ascii="Tahoma" w:hAnsi="Tahoma" w:cs="Tahoma"/>
          <w:b/>
          <w:i/>
          <w:sz w:val="20"/>
          <w:szCs w:val="20"/>
        </w:rPr>
      </w:pPr>
      <w:r w:rsidRPr="00F264C7">
        <w:rPr>
          <w:rFonts w:ascii="Tahoma" w:hAnsi="Tahoma" w:cs="Tahoma"/>
          <w:b/>
          <w:i/>
          <w:sz w:val="20"/>
          <w:szCs w:val="20"/>
        </w:rPr>
        <w:t>Startují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Muži, ženy, kteří nejpozději v den závodu dovršili 18 let (nutno doložit na vyžádání při prezentaci). Závodníci se účastní závodu na vlastní nebezpečí a pořadatel není zodpovědný za jakoukoliv škodu na majetku nebo jinou újmu vzniklou účastí v závodě nebo jeho sledováním.</w:t>
      </w:r>
    </w:p>
    <w:p w:rsidR="004A00A3" w:rsidRPr="00E751A3" w:rsidRDefault="004A00A3">
      <w:pPr>
        <w:rPr>
          <w:rFonts w:ascii="Tahoma" w:hAnsi="Tahoma" w:cs="Tahoma"/>
          <w:b/>
          <w:i/>
          <w:sz w:val="20"/>
          <w:szCs w:val="20"/>
        </w:rPr>
      </w:pPr>
      <w:r w:rsidRPr="00F04CB9">
        <w:rPr>
          <w:rFonts w:ascii="Tahoma" w:hAnsi="Tahoma" w:cs="Tahoma"/>
          <w:b/>
          <w:i/>
          <w:sz w:val="20"/>
          <w:szCs w:val="20"/>
        </w:rPr>
        <w:t>Přihlášky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Na webové stránce </w:t>
      </w:r>
      <w:r w:rsidRPr="00DA53FE">
        <w:rPr>
          <w:rFonts w:ascii="Tahoma" w:hAnsi="Tahoma" w:cs="Tahoma"/>
          <w:sz w:val="20"/>
          <w:szCs w:val="20"/>
        </w:rPr>
        <w:t>http:</w:t>
      </w:r>
      <w:r>
        <w:rPr>
          <w:rFonts w:ascii="Tahoma" w:hAnsi="Tahoma" w:cs="Tahoma"/>
          <w:sz w:val="20"/>
          <w:szCs w:val="20"/>
        </w:rPr>
        <w:t>//beermile.vskuniverzitabrno.cz, a to od středy 1. dubna 2015 do čtvrtku 30. dubna 2015. Maximální počet startujících je 200.</w:t>
      </w:r>
    </w:p>
    <w:p w:rsidR="004A00A3" w:rsidRPr="00E751A3" w:rsidRDefault="004A00A3" w:rsidP="00D84D9F">
      <w:pPr>
        <w:rPr>
          <w:rFonts w:ascii="Tahoma" w:hAnsi="Tahoma" w:cs="Tahoma"/>
          <w:b/>
          <w:i/>
          <w:sz w:val="20"/>
          <w:szCs w:val="20"/>
        </w:rPr>
      </w:pPr>
      <w:r w:rsidRPr="000D0A40">
        <w:rPr>
          <w:rFonts w:ascii="Tahoma" w:hAnsi="Tahoma" w:cs="Tahoma"/>
          <w:b/>
          <w:i/>
          <w:sz w:val="20"/>
          <w:szCs w:val="20"/>
        </w:rPr>
        <w:t>Startovné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199,- Kč, které zahrnuje: 4 piva Lobkowicz + náramek </w:t>
      </w:r>
      <w:proofErr w:type="spellStart"/>
      <w:r>
        <w:rPr>
          <w:rFonts w:ascii="Tahoma" w:hAnsi="Tahoma" w:cs="Tahoma"/>
          <w:sz w:val="20"/>
          <w:szCs w:val="20"/>
        </w:rPr>
        <w:t>Mizuno</w:t>
      </w:r>
      <w:proofErr w:type="spellEnd"/>
      <w:r>
        <w:rPr>
          <w:rFonts w:ascii="Tahoma" w:hAnsi="Tahoma" w:cs="Tahoma"/>
          <w:sz w:val="20"/>
          <w:szCs w:val="20"/>
        </w:rPr>
        <w:t xml:space="preserve"> + drobné občerstvení + originální startovní číslo se jménem. Pro prvních 50 přihlášených originální </w:t>
      </w:r>
      <w:proofErr w:type="spellStart"/>
      <w:r>
        <w:rPr>
          <w:rFonts w:ascii="Tahoma" w:hAnsi="Tahoma" w:cs="Tahoma"/>
          <w:sz w:val="20"/>
          <w:szCs w:val="20"/>
        </w:rPr>
        <w:t>Buff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Mizuno</w:t>
      </w:r>
      <w:proofErr w:type="spellEnd"/>
      <w:r>
        <w:rPr>
          <w:rFonts w:ascii="Tahoma" w:hAnsi="Tahoma" w:cs="Tahoma"/>
          <w:sz w:val="20"/>
          <w:szCs w:val="20"/>
        </w:rPr>
        <w:t xml:space="preserve"> (multifunkční šátek). Startovné je nutno uhradit současně s přihláškou na účet číslo: 162030261/0300. Variabilním symbolem je přidělené startovní číslo, do zprávy pro příjemce zadejte, prosím, své jméno a příjmení.</w:t>
      </w:r>
    </w:p>
    <w:p w:rsidR="004A00A3" w:rsidRPr="00E751A3" w:rsidRDefault="004A00A3">
      <w:pPr>
        <w:rPr>
          <w:rFonts w:ascii="Tahoma" w:hAnsi="Tahoma" w:cs="Tahoma"/>
          <w:b/>
          <w:i/>
          <w:sz w:val="20"/>
          <w:szCs w:val="20"/>
        </w:rPr>
      </w:pPr>
      <w:r w:rsidRPr="00F264C7">
        <w:rPr>
          <w:rFonts w:ascii="Tahoma" w:hAnsi="Tahoma" w:cs="Tahoma"/>
          <w:b/>
          <w:i/>
          <w:sz w:val="20"/>
          <w:szCs w:val="20"/>
        </w:rPr>
        <w:t>Prezentace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Na místě v den závodu od 9:30 nejpozději 60 minut před startem rozběhu, do kterého jste byli zařazeni. Rozběhy budou zveřejněny na </w:t>
      </w:r>
      <w:hyperlink r:id="rId5" w:history="1">
        <w:r w:rsidRPr="00B66A6F">
          <w:rPr>
            <w:rStyle w:val="Hypertextovodkaz"/>
            <w:rFonts w:ascii="Tahoma" w:hAnsi="Tahoma" w:cs="Tahoma"/>
            <w:sz w:val="20"/>
            <w:szCs w:val="20"/>
          </w:rPr>
          <w:t>www.atletikauni.cz</w:t>
        </w:r>
      </w:hyperlink>
      <w:r>
        <w:rPr>
          <w:rFonts w:ascii="Tahoma" w:hAnsi="Tahoma" w:cs="Tahoma"/>
          <w:sz w:val="20"/>
          <w:szCs w:val="20"/>
        </w:rPr>
        <w:t xml:space="preserve"> od 8. května </w:t>
      </w:r>
      <w:smartTag w:uri="urn:schemas-microsoft-com:office:smarttags" w:element="metricconverter">
        <w:smartTagPr>
          <w:attr w:name="ProductID" w:val="2015 a"/>
        </w:smartTagPr>
        <w:r>
          <w:rPr>
            <w:rFonts w:ascii="Tahoma" w:hAnsi="Tahoma" w:cs="Tahoma"/>
            <w:sz w:val="20"/>
            <w:szCs w:val="20"/>
          </w:rPr>
          <w:t>2015 a</w:t>
        </w:r>
      </w:smartTag>
      <w:r>
        <w:rPr>
          <w:rFonts w:ascii="Tahoma" w:hAnsi="Tahoma" w:cs="Tahoma"/>
          <w:sz w:val="20"/>
          <w:szCs w:val="20"/>
        </w:rPr>
        <w:t xml:space="preserve"> také na místě.</w:t>
      </w:r>
    </w:p>
    <w:p w:rsidR="004A00A3" w:rsidRPr="00E751A3" w:rsidRDefault="004A00A3" w:rsidP="00D84D9F">
      <w:pPr>
        <w:rPr>
          <w:rFonts w:ascii="Tahoma" w:hAnsi="Tahoma" w:cs="Tahoma"/>
          <w:b/>
          <w:i/>
          <w:sz w:val="20"/>
          <w:szCs w:val="20"/>
        </w:rPr>
      </w:pPr>
      <w:proofErr w:type="spellStart"/>
      <w:r>
        <w:rPr>
          <w:rFonts w:ascii="Tahoma" w:hAnsi="Tahoma" w:cs="Tahoma"/>
          <w:b/>
          <w:i/>
          <w:sz w:val="20"/>
          <w:szCs w:val="20"/>
        </w:rPr>
        <w:t>Svolavatelna</w:t>
      </w:r>
      <w:proofErr w:type="spellEnd"/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Bude umístěna v blízkosti startu a označena nápisem „SVOLAVATELNA“. Každý startující je povinen se osobně prezentovat nejpozději </w:t>
      </w:r>
      <w:r w:rsidRPr="008C03E0">
        <w:rPr>
          <w:rFonts w:ascii="Tahoma" w:hAnsi="Tahoma" w:cs="Tahoma"/>
          <w:sz w:val="20"/>
          <w:szCs w:val="20"/>
        </w:rPr>
        <w:t>10 minut</w:t>
      </w:r>
      <w:r>
        <w:rPr>
          <w:rFonts w:ascii="Tahoma" w:hAnsi="Tahoma" w:cs="Tahoma"/>
          <w:sz w:val="20"/>
          <w:szCs w:val="20"/>
        </w:rPr>
        <w:t xml:space="preserve"> před startem svého rozběhu.</w:t>
      </w:r>
    </w:p>
    <w:p w:rsidR="004A00A3" w:rsidRPr="00E751A3" w:rsidRDefault="004A00A3" w:rsidP="00AD192A">
      <w:pPr>
        <w:rPr>
          <w:rFonts w:ascii="Tahoma" w:hAnsi="Tahoma" w:cs="Tahoma"/>
          <w:b/>
          <w:i/>
          <w:sz w:val="20"/>
          <w:szCs w:val="20"/>
        </w:rPr>
      </w:pPr>
      <w:r w:rsidRPr="000D0A40">
        <w:rPr>
          <w:rFonts w:ascii="Tahoma" w:hAnsi="Tahoma" w:cs="Tahoma"/>
          <w:b/>
          <w:i/>
          <w:sz w:val="20"/>
          <w:szCs w:val="20"/>
        </w:rPr>
        <w:t>Parkování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V omezené míře je možné parkovat na parkovišti před stadionem.</w:t>
      </w:r>
    </w:p>
    <w:p w:rsidR="004A00A3" w:rsidRDefault="004A00A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Sociální zázemí</w:t>
      </w:r>
      <w:r>
        <w:rPr>
          <w:rFonts w:ascii="Tahoma" w:hAnsi="Tahoma" w:cs="Tahoma"/>
          <w:b/>
          <w:i/>
          <w:sz w:val="20"/>
          <w:szCs w:val="20"/>
        </w:rPr>
        <w:br/>
      </w:r>
      <w:r w:rsidRPr="00AD192A">
        <w:rPr>
          <w:rFonts w:ascii="Tahoma" w:hAnsi="Tahoma" w:cs="Tahoma"/>
          <w:sz w:val="20"/>
          <w:szCs w:val="20"/>
        </w:rPr>
        <w:t>Šatny v budově vedle startu. Pořadatel neručí za předměty zanechané v šatnách. Součástí šaten jsou umývárny</w:t>
      </w:r>
      <w:r>
        <w:rPr>
          <w:rFonts w:ascii="Tahoma" w:hAnsi="Tahoma" w:cs="Tahoma"/>
          <w:sz w:val="20"/>
          <w:szCs w:val="20"/>
        </w:rPr>
        <w:t>,</w:t>
      </w:r>
      <w:r w:rsidRPr="00AD192A">
        <w:rPr>
          <w:rFonts w:ascii="Tahoma" w:hAnsi="Tahoma" w:cs="Tahoma"/>
          <w:sz w:val="20"/>
          <w:szCs w:val="20"/>
        </w:rPr>
        <w:t xml:space="preserve"> WC a s</w:t>
      </w:r>
      <w:r>
        <w:rPr>
          <w:rFonts w:ascii="Tahoma" w:hAnsi="Tahoma" w:cs="Tahoma"/>
          <w:sz w:val="20"/>
          <w:szCs w:val="20"/>
        </w:rPr>
        <w:t>p</w:t>
      </w:r>
      <w:r w:rsidRPr="00AD192A">
        <w:rPr>
          <w:rFonts w:ascii="Tahoma" w:hAnsi="Tahoma" w:cs="Tahoma"/>
          <w:sz w:val="20"/>
          <w:szCs w:val="20"/>
        </w:rPr>
        <w:t>rchy.</w:t>
      </w:r>
    </w:p>
    <w:p w:rsidR="004A00A3" w:rsidRDefault="004A00A3" w:rsidP="00A0596E">
      <w:pPr>
        <w:rPr>
          <w:rFonts w:ascii="Tahoma" w:hAnsi="Tahoma" w:cs="Tahoma"/>
          <w:b/>
          <w:i/>
          <w:sz w:val="20"/>
          <w:szCs w:val="20"/>
        </w:rPr>
      </w:pPr>
      <w:r w:rsidRPr="00DA53FE">
        <w:rPr>
          <w:rFonts w:ascii="Tahoma" w:hAnsi="Tahoma" w:cs="Tahoma"/>
          <w:b/>
          <w:i/>
          <w:sz w:val="20"/>
          <w:szCs w:val="20"/>
        </w:rPr>
        <w:t>Zdravotní služba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Je k dispozici po celou dobu závodu v prostoru startu.</w:t>
      </w:r>
    </w:p>
    <w:p w:rsidR="004A00A3" w:rsidRPr="00E751A3" w:rsidRDefault="004A00A3" w:rsidP="00A0596E">
      <w:pPr>
        <w:rPr>
          <w:rFonts w:ascii="Tahoma" w:hAnsi="Tahoma" w:cs="Tahoma"/>
          <w:b/>
          <w:i/>
          <w:sz w:val="20"/>
          <w:szCs w:val="20"/>
        </w:rPr>
      </w:pPr>
      <w:r w:rsidRPr="000D0A40">
        <w:rPr>
          <w:rFonts w:ascii="Tahoma" w:hAnsi="Tahoma" w:cs="Tahoma"/>
          <w:b/>
          <w:i/>
          <w:sz w:val="20"/>
          <w:szCs w:val="20"/>
        </w:rPr>
        <w:lastRenderedPageBreak/>
        <w:t>Rozcvičování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K rozcvičování slouží atletická dráha. Nutno dbát zvýšené opatrnosti vzhledem k probíhajícímu závodu. Není dovoleno se rozcvičovat na travnaté ploše fotbalového hřiště!!!</w:t>
      </w:r>
    </w:p>
    <w:p w:rsidR="004A00A3" w:rsidRPr="00E751A3" w:rsidRDefault="004A00A3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Občerstvení</w:t>
      </w:r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>V bufetu na stadionu.</w:t>
      </w:r>
    </w:p>
    <w:p w:rsidR="004A00A3" w:rsidRPr="00E751A3" w:rsidRDefault="004A00A3" w:rsidP="003B3E58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Vyhlaš</w:t>
      </w:r>
      <w:r w:rsidRPr="000D0A40">
        <w:rPr>
          <w:rFonts w:ascii="Tahoma" w:hAnsi="Tahoma" w:cs="Tahoma"/>
          <w:b/>
          <w:i/>
          <w:sz w:val="20"/>
          <w:szCs w:val="20"/>
        </w:rPr>
        <w:t>ování</w:t>
      </w:r>
      <w:r>
        <w:rPr>
          <w:rFonts w:ascii="Tahoma" w:hAnsi="Tahoma" w:cs="Tahoma"/>
          <w:b/>
          <w:i/>
          <w:sz w:val="20"/>
          <w:szCs w:val="20"/>
        </w:rPr>
        <w:t xml:space="preserve"> vítězů, ceny</w:t>
      </w:r>
      <w:bookmarkStart w:id="0" w:name="_GoBack"/>
      <w:bookmarkEnd w:id="0"/>
      <w:r>
        <w:rPr>
          <w:rFonts w:ascii="Tahoma" w:hAnsi="Tahoma" w:cs="Tahoma"/>
          <w:b/>
          <w:i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Bude provedeno na stadionu bezprostředně po ukončení závodu. Ceny nejlepším v absolutním pořadí věnuje firma ABC CYKLOSPORT Brno, </w:t>
      </w:r>
      <w:r w:rsidRPr="00E751A3">
        <w:rPr>
          <w:rFonts w:ascii="Tahoma" w:hAnsi="Tahoma" w:cs="Tahoma"/>
          <w:sz w:val="20"/>
          <w:szCs w:val="20"/>
        </w:rPr>
        <w:t>značka MIZUNO</w:t>
      </w:r>
      <w:r>
        <w:rPr>
          <w:rFonts w:ascii="Tahoma" w:hAnsi="Tahoma" w:cs="Tahoma"/>
          <w:sz w:val="20"/>
          <w:szCs w:val="20"/>
        </w:rPr>
        <w:t xml:space="preserve"> a </w:t>
      </w:r>
      <w:r w:rsidRPr="00E751A3">
        <w:rPr>
          <w:rFonts w:ascii="Tahoma" w:hAnsi="Tahoma" w:cs="Tahoma"/>
          <w:sz w:val="20"/>
          <w:szCs w:val="20"/>
        </w:rPr>
        <w:t>Pivovary Lobkowicz, a. s.</w:t>
      </w:r>
    </w:p>
    <w:p w:rsidR="004A00A3" w:rsidRPr="00E751A3" w:rsidRDefault="007733E7" w:rsidP="00E751A3">
      <w:pPr>
        <w:rPr>
          <w:rFonts w:ascii="Tahoma" w:hAnsi="Tahoma" w:cs="Tahoma"/>
          <w:b/>
          <w:i/>
          <w:sz w:val="20"/>
          <w:szCs w:val="20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4.85pt;margin-top:20.05pt;width:141.6pt;height:2in;z-index:-7">
            <v:imagedata r:id="rId6" o:title=""/>
          </v:shape>
        </w:pict>
      </w:r>
      <w:r w:rsidR="004A00A3" w:rsidRPr="005E6757">
        <w:rPr>
          <w:rFonts w:ascii="Tahoma" w:hAnsi="Tahoma" w:cs="Tahoma"/>
          <w:b/>
          <w:i/>
          <w:sz w:val="20"/>
          <w:szCs w:val="20"/>
        </w:rPr>
        <w:t>Hlavní partner</w:t>
      </w:r>
      <w:r>
        <w:rPr>
          <w:rFonts w:ascii="Tahoma" w:hAnsi="Tahoma" w:cs="Tahoma"/>
          <w:b/>
          <w:i/>
          <w:sz w:val="20"/>
          <w:szCs w:val="20"/>
        </w:rPr>
        <w:br/>
      </w:r>
      <w:r w:rsidR="004A00A3">
        <w:rPr>
          <w:rFonts w:ascii="Tahoma" w:hAnsi="Tahoma" w:cs="Tahoma"/>
          <w:sz w:val="20"/>
          <w:szCs w:val="20"/>
        </w:rPr>
        <w:t>ABC CYKLOSPORT Brno, Osová 4</w:t>
      </w: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Default="004A00A3">
      <w:pPr>
        <w:rPr>
          <w:rFonts w:ascii="Tahoma" w:hAnsi="Tahoma" w:cs="Tahoma"/>
          <w:b/>
          <w:i/>
          <w:sz w:val="20"/>
          <w:szCs w:val="20"/>
        </w:rPr>
      </w:pPr>
    </w:p>
    <w:p w:rsidR="004A00A3" w:rsidRPr="005E6757" w:rsidRDefault="004A00A3">
      <w:pPr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Partneři</w:t>
      </w:r>
    </w:p>
    <w:p w:rsidR="004A00A3" w:rsidRDefault="007733E7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pict>
          <v:shape id="_x0000_s1027" type="#_x0000_t75" style="position:absolute;margin-left:306pt;margin-top:19.9pt;width:171pt;height:120.9pt;z-index:-4">
            <v:imagedata r:id="rId7" o:title=""/>
          </v:shape>
          <o:OLEObject Type="Embed" ProgID="AcroExch.Document.7" ShapeID="_x0000_s1027" DrawAspect="Content" ObjectID="_1488660435" r:id="rId8"/>
        </w:pict>
      </w:r>
      <w:r>
        <w:rPr>
          <w:noProof/>
          <w:lang w:eastAsia="cs-CZ"/>
        </w:rPr>
        <w:pict>
          <v:shape id="_x0000_s1028" type="#_x0000_t75" alt="" style="position:absolute;margin-left:0;margin-top:19.9pt;width:126pt;height:86.9pt;z-index:-6">
            <v:imagedata r:id="rId9" o:title=""/>
          </v:shape>
        </w:pict>
      </w:r>
      <w:r w:rsidR="004A00A3">
        <w:rPr>
          <w:rFonts w:ascii="Tahoma" w:hAnsi="Tahoma" w:cs="Tahoma"/>
          <w:sz w:val="20"/>
          <w:szCs w:val="20"/>
        </w:rPr>
        <w:t>Pivovary Lobkowicz, a.s.</w:t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proofErr w:type="spellStart"/>
      <w:r w:rsidR="004A00A3">
        <w:rPr>
          <w:rFonts w:ascii="Tahoma" w:hAnsi="Tahoma" w:cs="Tahoma"/>
          <w:sz w:val="20"/>
          <w:szCs w:val="20"/>
        </w:rPr>
        <w:t>Mizuno</w:t>
      </w:r>
      <w:proofErr w:type="spellEnd"/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  <w:t xml:space="preserve">VSK Univerzita Brno </w:t>
      </w:r>
    </w:p>
    <w:p w:rsidR="004A00A3" w:rsidRDefault="007733E7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pict>
          <v:shape id="_x0000_s1029" type="#_x0000_t75" style="position:absolute;margin-left:171pt;margin-top:5.05pt;width:135pt;height:73.45pt;z-index:3">
            <v:imagedata r:id="rId10" o:title=""/>
          </v:shape>
        </w:pict>
      </w:r>
    </w:p>
    <w:p w:rsidR="004A00A3" w:rsidRDefault="004A00A3">
      <w:pPr>
        <w:rPr>
          <w:rFonts w:ascii="Tahoma" w:hAnsi="Tahoma" w:cs="Tahoma"/>
          <w:sz w:val="20"/>
          <w:szCs w:val="20"/>
        </w:rPr>
      </w:pPr>
    </w:p>
    <w:p w:rsidR="004A00A3" w:rsidRDefault="004A00A3">
      <w:pPr>
        <w:rPr>
          <w:rFonts w:ascii="Tahoma" w:hAnsi="Tahoma" w:cs="Tahoma"/>
          <w:sz w:val="20"/>
          <w:szCs w:val="20"/>
        </w:rPr>
      </w:pPr>
    </w:p>
    <w:p w:rsidR="004A00A3" w:rsidRDefault="007733E7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pict>
          <v:shape id="_x0000_s1030" type="#_x0000_t75" style="position:absolute;margin-left:138.6pt;margin-top:22.5pt;width:234pt;height:165.4pt;z-index:-2">
            <v:imagedata r:id="rId11" o:title=""/>
          </v:shape>
          <o:OLEObject Type="Embed" ProgID="AcroExch.Document.7" ShapeID="_x0000_s1030" DrawAspect="Content" ObjectID="_1488660436" r:id="rId12"/>
        </w:pict>
      </w:r>
    </w:p>
    <w:p w:rsidR="004A00A3" w:rsidRDefault="004A00A3">
      <w:pPr>
        <w:rPr>
          <w:rFonts w:ascii="Tahoma" w:hAnsi="Tahoma" w:cs="Tahoma"/>
          <w:sz w:val="20"/>
          <w:szCs w:val="20"/>
        </w:rPr>
      </w:pPr>
    </w:p>
    <w:p w:rsidR="004A00A3" w:rsidRDefault="004A00A3" w:rsidP="00CC0ADA">
      <w:pPr>
        <w:ind w:left="2832"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>
        <w:rPr>
          <w:rFonts w:ascii="Tahoma" w:hAnsi="Tahoma" w:cs="Tahoma"/>
          <w:sz w:val="20"/>
          <w:szCs w:val="20"/>
        </w:rPr>
        <w:br/>
        <w:t xml:space="preserve">                  Deník Rovnost</w:t>
      </w:r>
    </w:p>
    <w:p w:rsidR="004A00A3" w:rsidRDefault="004A00A3">
      <w:pPr>
        <w:rPr>
          <w:rFonts w:ascii="Tahoma" w:hAnsi="Tahoma" w:cs="Tahoma"/>
          <w:sz w:val="20"/>
          <w:szCs w:val="20"/>
        </w:rPr>
      </w:pPr>
    </w:p>
    <w:p w:rsidR="004A00A3" w:rsidRDefault="004A00A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4A00A3" w:rsidRPr="00E751A3" w:rsidRDefault="007733E7" w:rsidP="00CC0ADA">
      <w:pPr>
        <w:ind w:firstLine="708"/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pict>
          <v:shape id="_x0000_s1031" type="#_x0000_t75" style="position:absolute;left:0;text-align:left;margin-left:48.6pt;margin-top:29.1pt;width:85.45pt;height:99pt;z-index:-3;visibility:visible">
            <v:imagedata r:id="rId13" o:title="" croptop="3771f" cropleft="7741f" cropright="7145f"/>
          </v:shape>
          <o:OLEObject Type="Embed" ProgID="Word.Picture.8" ShapeID="_x0000_s1031" DrawAspect="Content" ObjectID="_1488660437" r:id="rId14"/>
        </w:pict>
      </w:r>
      <w:r>
        <w:rPr>
          <w:noProof/>
          <w:lang w:eastAsia="cs-CZ"/>
        </w:rPr>
        <w:pict>
          <v:shape id="_x0000_s1032" type="#_x0000_t75" style="position:absolute;left:0;text-align:left;margin-left:255.6pt;margin-top:2.1pt;width:198pt;height:145.5pt;z-index:-1">
            <v:imagedata r:id="rId15" o:title=""/>
          </v:shape>
          <o:OLEObject Type="Embed" ProgID="AcroExch.Document.7" ShapeID="_x0000_s1032" DrawAspect="Content" ObjectID="_1488660438" r:id="rId16"/>
        </w:pict>
      </w:r>
      <w:r w:rsidR="004A00A3">
        <w:rPr>
          <w:rFonts w:ascii="Tahoma" w:hAnsi="Tahoma" w:cs="Tahoma"/>
          <w:sz w:val="20"/>
          <w:szCs w:val="20"/>
        </w:rPr>
        <w:t xml:space="preserve">AC Moravská </w:t>
      </w:r>
      <w:proofErr w:type="spellStart"/>
      <w:r w:rsidR="004A00A3">
        <w:rPr>
          <w:rFonts w:ascii="Tahoma" w:hAnsi="Tahoma" w:cs="Tahoma"/>
          <w:sz w:val="20"/>
          <w:szCs w:val="20"/>
        </w:rPr>
        <w:t>Slávia</w:t>
      </w:r>
      <w:proofErr w:type="spellEnd"/>
      <w:r w:rsidR="004A00A3">
        <w:rPr>
          <w:rFonts w:ascii="Tahoma" w:hAnsi="Tahoma" w:cs="Tahoma"/>
          <w:sz w:val="20"/>
          <w:szCs w:val="20"/>
        </w:rPr>
        <w:t xml:space="preserve"> Brno</w:t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</w:r>
      <w:r w:rsidR="004A00A3">
        <w:rPr>
          <w:rFonts w:ascii="Tahoma" w:hAnsi="Tahoma" w:cs="Tahoma"/>
          <w:sz w:val="20"/>
          <w:szCs w:val="20"/>
        </w:rPr>
        <w:tab/>
        <w:t xml:space="preserve">               Rádio Čas</w:t>
      </w:r>
    </w:p>
    <w:sectPr w:rsidR="004A00A3" w:rsidRPr="00E751A3" w:rsidSect="009A16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6329"/>
    <w:rsid w:val="000D0A40"/>
    <w:rsid w:val="0014231B"/>
    <w:rsid w:val="00165A7D"/>
    <w:rsid w:val="001775F6"/>
    <w:rsid w:val="001B47FF"/>
    <w:rsid w:val="002A0F0A"/>
    <w:rsid w:val="002D28BB"/>
    <w:rsid w:val="003B3E58"/>
    <w:rsid w:val="003B6A6D"/>
    <w:rsid w:val="00440050"/>
    <w:rsid w:val="00475750"/>
    <w:rsid w:val="004826CA"/>
    <w:rsid w:val="004A00A3"/>
    <w:rsid w:val="005514B5"/>
    <w:rsid w:val="00576329"/>
    <w:rsid w:val="005E6757"/>
    <w:rsid w:val="005F7EB8"/>
    <w:rsid w:val="00602E0C"/>
    <w:rsid w:val="00686F81"/>
    <w:rsid w:val="007733E7"/>
    <w:rsid w:val="008257E1"/>
    <w:rsid w:val="008467FD"/>
    <w:rsid w:val="008570AC"/>
    <w:rsid w:val="0087212B"/>
    <w:rsid w:val="008C03E0"/>
    <w:rsid w:val="00914709"/>
    <w:rsid w:val="009A165A"/>
    <w:rsid w:val="00A0596E"/>
    <w:rsid w:val="00AA21BD"/>
    <w:rsid w:val="00AD192A"/>
    <w:rsid w:val="00B66A6F"/>
    <w:rsid w:val="00B67EFF"/>
    <w:rsid w:val="00BE6023"/>
    <w:rsid w:val="00C80A2E"/>
    <w:rsid w:val="00CC0ADA"/>
    <w:rsid w:val="00CE46E0"/>
    <w:rsid w:val="00D074B4"/>
    <w:rsid w:val="00D63BA4"/>
    <w:rsid w:val="00D84D9F"/>
    <w:rsid w:val="00DA53FE"/>
    <w:rsid w:val="00E066A3"/>
    <w:rsid w:val="00E2726D"/>
    <w:rsid w:val="00E36B1C"/>
    <w:rsid w:val="00E751A3"/>
    <w:rsid w:val="00F04CB9"/>
    <w:rsid w:val="00F2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6A6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F04CB9"/>
    <w:rPr>
      <w:rFonts w:cs="Times New Roman"/>
      <w:color w:val="0000FF"/>
      <w:u w:val="single"/>
    </w:rPr>
  </w:style>
  <w:style w:type="paragraph" w:styleId="Bezmezer">
    <w:name w:val="No Spacing"/>
    <w:uiPriority w:val="99"/>
    <w:qFormat/>
    <w:rsid w:val="00C80A2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www.atletikauni.cz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403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 BEER MILE  (PIVNÍ MÍLE)</dc:title>
  <dc:subject/>
  <dc:creator>Renata a Libor</dc:creator>
  <cp:keywords/>
  <dc:description/>
  <cp:lastModifiedBy>AdminUNI</cp:lastModifiedBy>
  <cp:revision>6</cp:revision>
  <dcterms:created xsi:type="dcterms:W3CDTF">2015-03-23T22:25:00Z</dcterms:created>
  <dcterms:modified xsi:type="dcterms:W3CDTF">2015-03-23T23:01:00Z</dcterms:modified>
</cp:coreProperties>
</file>